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122" w:rsidRPr="009B5122" w:rsidRDefault="009B5122" w:rsidP="009B5122">
      <w:pPr>
        <w:jc w:val="center"/>
        <w:rPr>
          <w:rFonts w:ascii="Arial" w:hAnsi="Arial" w:cs="Arial"/>
          <w:b/>
          <w:sz w:val="32"/>
          <w:szCs w:val="32"/>
        </w:rPr>
      </w:pPr>
      <w:bookmarkStart w:id="0" w:name="_GoBack"/>
      <w:bookmarkEnd w:id="0"/>
      <w:r w:rsidRPr="009B5122">
        <w:rPr>
          <w:rFonts w:ascii="Arial" w:hAnsi="Arial" w:cs="Arial"/>
          <w:b/>
          <w:sz w:val="32"/>
          <w:szCs w:val="32"/>
        </w:rPr>
        <w:t xml:space="preserve">Volilni pravilnik Kluba </w:t>
      </w:r>
      <w:r w:rsidR="00052130">
        <w:rPr>
          <w:rFonts w:ascii="Arial" w:hAnsi="Arial" w:cs="Arial"/>
          <w:b/>
          <w:sz w:val="32"/>
          <w:szCs w:val="32"/>
        </w:rPr>
        <w:t>mariborskih</w:t>
      </w:r>
      <w:r w:rsidRPr="009B5122">
        <w:rPr>
          <w:rFonts w:ascii="Arial" w:hAnsi="Arial" w:cs="Arial"/>
          <w:b/>
          <w:sz w:val="32"/>
          <w:szCs w:val="32"/>
        </w:rPr>
        <w:t xml:space="preserve"> študentov</w:t>
      </w:r>
    </w:p>
    <w:p w:rsidR="009B5122" w:rsidRDefault="009B5122" w:rsidP="009B5122">
      <w:pPr>
        <w:jc w:val="center"/>
        <w:rPr>
          <w:rFonts w:ascii="Arial" w:hAnsi="Arial" w:cs="Arial"/>
        </w:rPr>
      </w:pPr>
    </w:p>
    <w:p w:rsidR="009B5122" w:rsidRPr="009B5122" w:rsidRDefault="009B5122" w:rsidP="009B5122">
      <w:pPr>
        <w:jc w:val="center"/>
        <w:rPr>
          <w:rFonts w:ascii="Arial" w:hAnsi="Arial" w:cs="Arial"/>
        </w:rPr>
      </w:pPr>
    </w:p>
    <w:p w:rsidR="009B5122" w:rsidRPr="009B5122" w:rsidRDefault="009B5122" w:rsidP="009B5122">
      <w:pPr>
        <w:jc w:val="center"/>
        <w:rPr>
          <w:rFonts w:ascii="Arial" w:hAnsi="Arial" w:cs="Arial"/>
          <w:b/>
          <w:sz w:val="28"/>
          <w:szCs w:val="28"/>
        </w:rPr>
      </w:pPr>
      <w:r w:rsidRPr="009B5122">
        <w:rPr>
          <w:rFonts w:ascii="Arial" w:hAnsi="Arial" w:cs="Arial"/>
          <w:b/>
          <w:sz w:val="28"/>
          <w:szCs w:val="28"/>
        </w:rPr>
        <w:t>I. UVODNO DOLOČILO</w:t>
      </w:r>
    </w:p>
    <w:p w:rsidR="009B5122" w:rsidRPr="009B5122" w:rsidRDefault="009B5122" w:rsidP="009B5122">
      <w:pPr>
        <w:jc w:val="center"/>
        <w:rPr>
          <w:rFonts w:ascii="Arial" w:hAnsi="Arial" w:cs="Arial"/>
        </w:rPr>
      </w:pPr>
    </w:p>
    <w:p w:rsidR="009B5122" w:rsidRPr="009B5122" w:rsidRDefault="009B5122" w:rsidP="009B5122">
      <w:pPr>
        <w:jc w:val="center"/>
        <w:rPr>
          <w:rFonts w:ascii="Arial" w:hAnsi="Arial" w:cs="Arial"/>
          <w:b/>
        </w:rPr>
      </w:pPr>
      <w:r w:rsidRPr="009B5122">
        <w:rPr>
          <w:rFonts w:ascii="Arial" w:hAnsi="Arial" w:cs="Arial"/>
          <w:b/>
        </w:rPr>
        <w:t>1. člen</w:t>
      </w:r>
    </w:p>
    <w:p w:rsidR="009B5122" w:rsidRPr="009B5122" w:rsidRDefault="009B5122" w:rsidP="009B5122">
      <w:pPr>
        <w:jc w:val="both"/>
        <w:rPr>
          <w:rFonts w:ascii="Arial" w:hAnsi="Arial" w:cs="Arial"/>
        </w:rPr>
      </w:pPr>
      <w:r w:rsidRPr="009B5122">
        <w:rPr>
          <w:rFonts w:ascii="Arial" w:hAnsi="Arial" w:cs="Arial"/>
        </w:rPr>
        <w:t xml:space="preserve">Volilni pravilnik ureja volitve v organe Kluba </w:t>
      </w:r>
      <w:r w:rsidR="00052130">
        <w:rPr>
          <w:rFonts w:ascii="Arial" w:hAnsi="Arial" w:cs="Arial"/>
        </w:rPr>
        <w:t>mariborskih študentov (v nadaljevanju KM</w:t>
      </w:r>
      <w:r w:rsidRPr="009B5122">
        <w:rPr>
          <w:rFonts w:ascii="Arial" w:hAnsi="Arial" w:cs="Arial"/>
        </w:rPr>
        <w:t>Š), ki lahko v skladu s statutom potekajo na rednem ali na izrednem občnem zboru.</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sz w:val="28"/>
          <w:szCs w:val="28"/>
        </w:rPr>
      </w:pPr>
      <w:r w:rsidRPr="009B5122">
        <w:rPr>
          <w:rFonts w:ascii="Arial" w:hAnsi="Arial" w:cs="Arial"/>
          <w:b/>
          <w:sz w:val="28"/>
          <w:szCs w:val="28"/>
        </w:rPr>
        <w:t>II. RAZPIS VOLITEV</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2. člen</w:t>
      </w:r>
    </w:p>
    <w:p w:rsidR="009B5122" w:rsidRPr="009B5122" w:rsidRDefault="00F74D37" w:rsidP="009B5122">
      <w:pPr>
        <w:jc w:val="both"/>
        <w:rPr>
          <w:rFonts w:ascii="Arial" w:hAnsi="Arial" w:cs="Arial"/>
        </w:rPr>
      </w:pPr>
      <w:r>
        <w:rPr>
          <w:rFonts w:ascii="Arial" w:hAnsi="Arial" w:cs="Arial"/>
        </w:rPr>
        <w:t>Ko U</w:t>
      </w:r>
      <w:r w:rsidR="00052130">
        <w:rPr>
          <w:rFonts w:ascii="Arial" w:hAnsi="Arial" w:cs="Arial"/>
        </w:rPr>
        <w:t>pravni odbor KM</w:t>
      </w:r>
      <w:r w:rsidR="009B5122" w:rsidRPr="009B5122">
        <w:rPr>
          <w:rFonts w:ascii="Arial" w:hAnsi="Arial" w:cs="Arial"/>
        </w:rPr>
        <w:t>Š na seji sprejme sklep o raz</w:t>
      </w:r>
      <w:r>
        <w:rPr>
          <w:rFonts w:ascii="Arial" w:hAnsi="Arial" w:cs="Arial"/>
        </w:rPr>
        <w:t>pisu rednega oziroma izrednega O</w:t>
      </w:r>
      <w:r w:rsidR="009B5122" w:rsidRPr="009B5122">
        <w:rPr>
          <w:rFonts w:ascii="Arial" w:hAnsi="Arial" w:cs="Arial"/>
        </w:rPr>
        <w:t>bčnega zbora, na katerem bodo potekale volitve, istoč</w:t>
      </w:r>
      <w:r>
        <w:rPr>
          <w:rFonts w:ascii="Arial" w:hAnsi="Arial" w:cs="Arial"/>
        </w:rPr>
        <w:t>asno ustanovi tričlansko razpisno</w:t>
      </w:r>
      <w:r w:rsidR="009B5122" w:rsidRPr="009B5122">
        <w:rPr>
          <w:rFonts w:ascii="Arial" w:hAnsi="Arial" w:cs="Arial"/>
        </w:rPr>
        <w:t xml:space="preserve"> komisijo, ki je dolžna preveriti, ali kandidati izpolnjujejo vse pogoje.</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3. člen</w:t>
      </w:r>
    </w:p>
    <w:p w:rsidR="009B5122" w:rsidRPr="009B5122" w:rsidRDefault="009B5122" w:rsidP="009B5122">
      <w:pPr>
        <w:jc w:val="both"/>
        <w:rPr>
          <w:rFonts w:ascii="Arial" w:hAnsi="Arial" w:cs="Arial"/>
        </w:rPr>
      </w:pPr>
      <w:r w:rsidRPr="009B5122">
        <w:rPr>
          <w:rFonts w:ascii="Arial" w:hAnsi="Arial" w:cs="Arial"/>
        </w:rPr>
        <w:t xml:space="preserve">Občni zbor mora biti razpisan v s statutom določenem roku ter biti v istem roku objavljen </w:t>
      </w:r>
      <w:r w:rsidR="00707CAF">
        <w:rPr>
          <w:rFonts w:ascii="Arial" w:hAnsi="Arial" w:cs="Arial"/>
        </w:rPr>
        <w:t>na oglasni deski</w:t>
      </w: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4. člen</w:t>
      </w:r>
    </w:p>
    <w:p w:rsidR="009B5122" w:rsidRPr="009B5122" w:rsidRDefault="009B5122" w:rsidP="009B5122">
      <w:pPr>
        <w:jc w:val="both"/>
        <w:rPr>
          <w:rFonts w:ascii="Arial" w:hAnsi="Arial" w:cs="Arial"/>
        </w:rPr>
      </w:pPr>
      <w:r w:rsidRPr="009B5122">
        <w:rPr>
          <w:rFonts w:ascii="Arial" w:hAnsi="Arial" w:cs="Arial"/>
        </w:rPr>
        <w:t>Redni oziroma izredni občni zbor se izvede v soboto popoldne.</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sz w:val="28"/>
          <w:szCs w:val="28"/>
        </w:rPr>
      </w:pPr>
      <w:r w:rsidRPr="009B5122">
        <w:rPr>
          <w:rFonts w:ascii="Arial" w:hAnsi="Arial" w:cs="Arial"/>
          <w:b/>
          <w:sz w:val="28"/>
          <w:szCs w:val="28"/>
        </w:rPr>
        <w:t>III. KANDIDIRANJE</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5. člen</w:t>
      </w:r>
    </w:p>
    <w:p w:rsidR="009B5122" w:rsidRPr="009B5122" w:rsidRDefault="00052130" w:rsidP="009B5122">
      <w:pPr>
        <w:jc w:val="both"/>
        <w:rPr>
          <w:rFonts w:ascii="Arial" w:hAnsi="Arial" w:cs="Arial"/>
        </w:rPr>
      </w:pPr>
      <w:r>
        <w:rPr>
          <w:rFonts w:ascii="Arial" w:hAnsi="Arial" w:cs="Arial"/>
        </w:rPr>
        <w:t>Vsak član KM</w:t>
      </w:r>
      <w:r w:rsidR="009B5122" w:rsidRPr="009B5122">
        <w:rPr>
          <w:rFonts w:ascii="Arial" w:hAnsi="Arial" w:cs="Arial"/>
        </w:rPr>
        <w:t>Š, ki ima status rednega ali izrednega študenta (originalno potrdilo o v</w:t>
      </w:r>
      <w:r w:rsidR="00FD08E6">
        <w:rPr>
          <w:rFonts w:ascii="Arial" w:hAnsi="Arial" w:cs="Arial"/>
        </w:rPr>
        <w:t xml:space="preserve">pisu za tekoče študijsko leto) in je bil član Upravnega odbora Kluba mariborskih študentov ali je zvedel v zadnjih dveh letih vsaj tri projekte za Klub mariborskih študentov, </w:t>
      </w:r>
      <w:r w:rsidR="009B5122" w:rsidRPr="009B5122">
        <w:rPr>
          <w:rFonts w:ascii="Arial" w:hAnsi="Arial" w:cs="Arial"/>
        </w:rPr>
        <w:t>ima pravico kandid</w:t>
      </w:r>
      <w:r>
        <w:rPr>
          <w:rFonts w:ascii="Arial" w:hAnsi="Arial" w:cs="Arial"/>
        </w:rPr>
        <w:t>irati za funkcijo</w:t>
      </w:r>
      <w:r w:rsidR="00F7408B">
        <w:rPr>
          <w:rFonts w:ascii="Arial" w:hAnsi="Arial" w:cs="Arial"/>
        </w:rPr>
        <w:t xml:space="preserve"> Upravnega odbora</w:t>
      </w:r>
      <w:r>
        <w:rPr>
          <w:rFonts w:ascii="Arial" w:hAnsi="Arial" w:cs="Arial"/>
        </w:rPr>
        <w:t xml:space="preserve"> KM</w:t>
      </w:r>
      <w:r w:rsidR="009B5122" w:rsidRPr="009B5122">
        <w:rPr>
          <w:rFonts w:ascii="Arial" w:hAnsi="Arial" w:cs="Arial"/>
        </w:rPr>
        <w:t xml:space="preserve">Š. </w:t>
      </w:r>
      <w:r w:rsidR="00F7408B">
        <w:rPr>
          <w:rFonts w:ascii="Arial" w:hAnsi="Arial" w:cs="Arial"/>
        </w:rPr>
        <w:t>Vsak član KM</w:t>
      </w:r>
      <w:r w:rsidR="00F7408B" w:rsidRPr="009B5122">
        <w:rPr>
          <w:rFonts w:ascii="Arial" w:hAnsi="Arial" w:cs="Arial"/>
        </w:rPr>
        <w:t>Š, ki ima status rednega ali izrednega študenta (originalno potrdilo o v</w:t>
      </w:r>
      <w:r w:rsidR="00F7408B">
        <w:rPr>
          <w:rFonts w:ascii="Arial" w:hAnsi="Arial" w:cs="Arial"/>
        </w:rPr>
        <w:t>pisu za tekoče študijsko leto), lahko kandidira za organe društva nadzornega odbora in častnega razsodišča.</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6. člen</w:t>
      </w:r>
    </w:p>
    <w:p w:rsidR="009B5122" w:rsidRPr="009B5122" w:rsidRDefault="009B5122" w:rsidP="009B5122">
      <w:pPr>
        <w:jc w:val="both"/>
        <w:rPr>
          <w:rFonts w:ascii="Arial" w:hAnsi="Arial" w:cs="Arial"/>
        </w:rPr>
      </w:pPr>
      <w:r w:rsidRPr="009B5122">
        <w:rPr>
          <w:rFonts w:ascii="Arial" w:hAnsi="Arial" w:cs="Arial"/>
        </w:rPr>
        <w:t>Kandidatura mora biti poslana najkasneje en teden pred občnim zborom kot priporočena pošiljka.</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7. člen</w:t>
      </w:r>
    </w:p>
    <w:p w:rsidR="009B5122" w:rsidRPr="009B5122" w:rsidRDefault="009B5122" w:rsidP="009B5122">
      <w:pPr>
        <w:jc w:val="both"/>
        <w:rPr>
          <w:rFonts w:ascii="Arial" w:hAnsi="Arial" w:cs="Arial"/>
        </w:rPr>
      </w:pPr>
      <w:r w:rsidRPr="009B5122">
        <w:rPr>
          <w:rFonts w:ascii="Arial" w:hAnsi="Arial" w:cs="Arial"/>
        </w:rPr>
        <w:t xml:space="preserve">Če volilna komisija po pregledu kandidatur ugotovi, da je prispela kandidatura nepopolna, kandidata o tem obvesti. Dopolnjena kandidatura mora biti na sedežu Kluba </w:t>
      </w:r>
      <w:r w:rsidR="009721CA">
        <w:rPr>
          <w:rFonts w:ascii="Arial" w:hAnsi="Arial" w:cs="Arial"/>
        </w:rPr>
        <w:t>mariborskih</w:t>
      </w:r>
      <w:r w:rsidRPr="009B5122">
        <w:rPr>
          <w:rFonts w:ascii="Arial" w:hAnsi="Arial" w:cs="Arial"/>
        </w:rPr>
        <w:t xml:space="preserve"> študentov vsaj 24 ur pred začetkom občnega zbora, za kar kandidat prejme potrdilo.</w:t>
      </w:r>
      <w:r w:rsidRPr="009B5122">
        <w:rPr>
          <w:rFonts w:ascii="Arial" w:hAnsi="Arial" w:cs="Arial"/>
        </w:rPr>
        <w:cr/>
      </w:r>
    </w:p>
    <w:p w:rsidR="009B5122" w:rsidRDefault="009B5122" w:rsidP="009B5122">
      <w:pPr>
        <w:jc w:val="both"/>
        <w:rPr>
          <w:rFonts w:ascii="Arial" w:hAnsi="Arial" w:cs="Arial"/>
        </w:rPr>
      </w:pPr>
    </w:p>
    <w:p w:rsidR="009B5122" w:rsidRDefault="009B5122" w:rsidP="009B5122">
      <w:pPr>
        <w:jc w:val="both"/>
        <w:rPr>
          <w:rFonts w:ascii="Arial" w:hAnsi="Arial" w:cs="Arial"/>
        </w:rPr>
      </w:pPr>
    </w:p>
    <w:p w:rsidR="009B5122" w:rsidRDefault="009B5122" w:rsidP="009B5122">
      <w:pPr>
        <w:jc w:val="both"/>
        <w:rPr>
          <w:rFonts w:ascii="Arial" w:hAnsi="Arial" w:cs="Arial"/>
        </w:rPr>
      </w:pPr>
    </w:p>
    <w:p w:rsidR="009B5122" w:rsidRDefault="009B5122" w:rsidP="009B5122">
      <w:pPr>
        <w:jc w:val="both"/>
        <w:rPr>
          <w:rFonts w:ascii="Arial" w:hAnsi="Arial" w:cs="Arial"/>
        </w:rPr>
      </w:pPr>
    </w:p>
    <w:p w:rsidR="009B5122" w:rsidRDefault="009B5122" w:rsidP="009B5122">
      <w:pPr>
        <w:jc w:val="both"/>
        <w:rPr>
          <w:rFonts w:ascii="Arial" w:hAnsi="Arial" w:cs="Arial"/>
        </w:rPr>
      </w:pP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sz w:val="28"/>
          <w:szCs w:val="28"/>
        </w:rPr>
      </w:pPr>
      <w:r w:rsidRPr="009B5122">
        <w:rPr>
          <w:rFonts w:ascii="Arial" w:hAnsi="Arial" w:cs="Arial"/>
          <w:b/>
          <w:sz w:val="28"/>
          <w:szCs w:val="28"/>
        </w:rPr>
        <w:t>IV. POTEK ZASEDANJA</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8. člen</w:t>
      </w:r>
    </w:p>
    <w:p w:rsidR="009B5122" w:rsidRPr="009B5122" w:rsidRDefault="00052130" w:rsidP="009B5122">
      <w:pPr>
        <w:jc w:val="both"/>
        <w:rPr>
          <w:rFonts w:ascii="Arial" w:hAnsi="Arial" w:cs="Arial"/>
        </w:rPr>
      </w:pPr>
      <w:r>
        <w:rPr>
          <w:rFonts w:ascii="Arial" w:hAnsi="Arial" w:cs="Arial"/>
        </w:rPr>
        <w:t>Upravni odbor KM</w:t>
      </w:r>
      <w:r w:rsidR="009B5122" w:rsidRPr="009B5122">
        <w:rPr>
          <w:rFonts w:ascii="Arial" w:hAnsi="Arial" w:cs="Arial"/>
        </w:rPr>
        <w:t>Š lahko sprejme sklep, da so lahko na obč</w:t>
      </w:r>
      <w:r>
        <w:rPr>
          <w:rFonts w:ascii="Arial" w:hAnsi="Arial" w:cs="Arial"/>
        </w:rPr>
        <w:t>nem zboru prisotni samo člani KMŠ oziroma samo člani KM</w:t>
      </w:r>
      <w:r w:rsidR="009B5122" w:rsidRPr="009B5122">
        <w:rPr>
          <w:rFonts w:ascii="Arial" w:hAnsi="Arial" w:cs="Arial"/>
        </w:rPr>
        <w:t>Š in novinarji.</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9. člen</w:t>
      </w:r>
    </w:p>
    <w:p w:rsidR="009B5122" w:rsidRPr="009B5122" w:rsidRDefault="00052130" w:rsidP="009B5122">
      <w:pPr>
        <w:jc w:val="both"/>
        <w:rPr>
          <w:rFonts w:ascii="Arial" w:hAnsi="Arial" w:cs="Arial"/>
        </w:rPr>
      </w:pPr>
      <w:r>
        <w:rPr>
          <w:rFonts w:ascii="Arial" w:hAnsi="Arial" w:cs="Arial"/>
        </w:rPr>
        <w:t>Članstvo v KM</w:t>
      </w:r>
      <w:r w:rsidR="009B5122" w:rsidRPr="009B5122">
        <w:rPr>
          <w:rFonts w:ascii="Arial" w:hAnsi="Arial" w:cs="Arial"/>
        </w:rPr>
        <w:t>Š se preverja z osebnim dokumentom do točke na dnevnem redu »predstavitev kandidatov«.</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10. člen</w:t>
      </w:r>
    </w:p>
    <w:p w:rsidR="009B5122" w:rsidRPr="009B5122" w:rsidRDefault="009B5122" w:rsidP="009B5122">
      <w:pPr>
        <w:jc w:val="both"/>
        <w:rPr>
          <w:rFonts w:ascii="Arial" w:hAnsi="Arial" w:cs="Arial"/>
        </w:rPr>
      </w:pPr>
      <w:r w:rsidRPr="009B5122">
        <w:rPr>
          <w:rFonts w:ascii="Arial" w:hAnsi="Arial" w:cs="Arial"/>
        </w:rPr>
        <w:t>Vsak volilni upravičenec dobi ob prijavi glasovalni listič, ki ga mora ob dvigu volilnega lista vrniti.</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11. člen</w:t>
      </w:r>
    </w:p>
    <w:p w:rsidR="009B5122" w:rsidRPr="009B5122" w:rsidRDefault="009B5122" w:rsidP="009B5122">
      <w:pPr>
        <w:jc w:val="both"/>
        <w:rPr>
          <w:rFonts w:ascii="Arial" w:hAnsi="Arial" w:cs="Arial"/>
        </w:rPr>
      </w:pPr>
      <w:r w:rsidRPr="009B5122">
        <w:rPr>
          <w:rFonts w:ascii="Arial" w:hAnsi="Arial" w:cs="Arial"/>
        </w:rPr>
        <w:t>Najprej potekajo predstavitve kandidatov in šele nato vprašanja volivcev.</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12. člen</w:t>
      </w:r>
    </w:p>
    <w:p w:rsidR="009B5122" w:rsidRPr="009B5122" w:rsidRDefault="009B5122" w:rsidP="009B5122">
      <w:pPr>
        <w:jc w:val="both"/>
        <w:rPr>
          <w:rFonts w:ascii="Arial" w:hAnsi="Arial" w:cs="Arial"/>
        </w:rPr>
      </w:pPr>
      <w:r w:rsidRPr="009B5122">
        <w:rPr>
          <w:rFonts w:ascii="Arial" w:hAnsi="Arial" w:cs="Arial"/>
        </w:rPr>
        <w:t>Vsak član z volilno pravico lahko do konca predstavitve kandidatov odda pisno pritožbo glede poteka občnega zbora.</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rPr>
      </w:pPr>
      <w:r w:rsidRPr="009B5122">
        <w:rPr>
          <w:rFonts w:ascii="Arial" w:hAnsi="Arial" w:cs="Arial"/>
          <w:b/>
        </w:rPr>
        <w:t>13. člen</w:t>
      </w:r>
    </w:p>
    <w:p w:rsidR="009B5122" w:rsidRPr="009B5122" w:rsidRDefault="009B5122" w:rsidP="009B5122">
      <w:pPr>
        <w:jc w:val="both"/>
        <w:rPr>
          <w:rFonts w:ascii="Arial" w:hAnsi="Arial" w:cs="Arial"/>
        </w:rPr>
      </w:pPr>
      <w:r w:rsidRPr="009B5122">
        <w:rPr>
          <w:rFonts w:ascii="Arial" w:hAnsi="Arial" w:cs="Arial"/>
        </w:rPr>
        <w:t>Na rednem oziroma izrednem občnem zboru je prepovedano uživanje alkoholnih pijač.</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rPr>
      </w:pPr>
      <w:r w:rsidRPr="009B5122">
        <w:rPr>
          <w:rFonts w:ascii="Arial" w:hAnsi="Arial" w:cs="Arial"/>
          <w:b/>
        </w:rPr>
        <w:t>14. člen</w:t>
      </w:r>
    </w:p>
    <w:p w:rsidR="009B5122" w:rsidRPr="009B5122" w:rsidRDefault="009B5122" w:rsidP="009B5122">
      <w:pPr>
        <w:jc w:val="both"/>
        <w:rPr>
          <w:rFonts w:ascii="Arial" w:hAnsi="Arial" w:cs="Arial"/>
        </w:rPr>
      </w:pPr>
      <w:r w:rsidRPr="009B5122">
        <w:rPr>
          <w:rFonts w:ascii="Arial" w:hAnsi="Arial" w:cs="Arial"/>
        </w:rPr>
        <w:t>V primeru neprimernega vedenja se lahko udeleženca občnega zbora po predhodnem opozorilu odstrani iz prostora.</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sz w:val="28"/>
          <w:szCs w:val="28"/>
        </w:rPr>
      </w:pPr>
      <w:r w:rsidRPr="009B5122">
        <w:rPr>
          <w:rFonts w:ascii="Arial" w:hAnsi="Arial" w:cs="Arial"/>
          <w:b/>
          <w:sz w:val="28"/>
          <w:szCs w:val="28"/>
        </w:rPr>
        <w:t>V. GLASOVANJE</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rPr>
      </w:pPr>
      <w:r w:rsidRPr="009B5122">
        <w:rPr>
          <w:rFonts w:ascii="Arial" w:hAnsi="Arial" w:cs="Arial"/>
          <w:b/>
        </w:rPr>
        <w:t>15. člen</w:t>
      </w:r>
    </w:p>
    <w:p w:rsidR="009B5122" w:rsidRPr="009B5122" w:rsidRDefault="009B5122" w:rsidP="009B5122">
      <w:pPr>
        <w:jc w:val="both"/>
        <w:rPr>
          <w:rFonts w:ascii="Arial" w:hAnsi="Arial" w:cs="Arial"/>
        </w:rPr>
      </w:pPr>
      <w:r w:rsidRPr="009B5122">
        <w:rPr>
          <w:rFonts w:ascii="Arial" w:hAnsi="Arial" w:cs="Arial"/>
        </w:rPr>
        <w:t>Volilna skrinjica mora ustrezati vsem pravilom (prazna in pregledana na licu mesta).</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rPr>
      </w:pPr>
      <w:r w:rsidRPr="009B5122">
        <w:rPr>
          <w:rFonts w:ascii="Arial" w:hAnsi="Arial" w:cs="Arial"/>
          <w:b/>
        </w:rPr>
        <w:t>16. člen</w:t>
      </w:r>
    </w:p>
    <w:p w:rsidR="009B5122" w:rsidRPr="009B5122" w:rsidRDefault="009B5122" w:rsidP="009B5122">
      <w:pPr>
        <w:jc w:val="both"/>
        <w:rPr>
          <w:rFonts w:ascii="Arial" w:hAnsi="Arial" w:cs="Arial"/>
        </w:rPr>
      </w:pPr>
      <w:r w:rsidRPr="009B5122">
        <w:rPr>
          <w:rFonts w:ascii="Arial" w:hAnsi="Arial" w:cs="Arial"/>
        </w:rPr>
        <w:t xml:space="preserve">Za vse funkcije se glasuje tajno (obkroževanje), tudi če za določeno funkcijo kandidira samo en kandidat. Dnevni red in volilna komisija se potrdita javno, z dvigom volilnih lističev. </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rPr>
      </w:pPr>
      <w:r w:rsidRPr="009B5122">
        <w:rPr>
          <w:rFonts w:ascii="Arial" w:hAnsi="Arial" w:cs="Arial"/>
          <w:b/>
        </w:rPr>
        <w:t>17. člen</w:t>
      </w:r>
    </w:p>
    <w:p w:rsidR="009B5122" w:rsidRPr="009B5122" w:rsidRDefault="009B5122" w:rsidP="009B5122">
      <w:pPr>
        <w:jc w:val="both"/>
        <w:rPr>
          <w:rFonts w:ascii="Arial" w:hAnsi="Arial" w:cs="Arial"/>
        </w:rPr>
      </w:pPr>
      <w:r w:rsidRPr="009B5122">
        <w:rPr>
          <w:rFonts w:ascii="Arial" w:hAnsi="Arial" w:cs="Arial"/>
        </w:rPr>
        <w:t>Volivci lahko volijo le osebno na volišču (ne po pošti ali s pooblastilom).</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rPr>
      </w:pPr>
      <w:r w:rsidRPr="009B5122">
        <w:rPr>
          <w:rFonts w:ascii="Arial" w:hAnsi="Arial" w:cs="Arial"/>
          <w:b/>
        </w:rPr>
        <w:t>18. člen</w:t>
      </w:r>
    </w:p>
    <w:p w:rsidR="009B5122" w:rsidRPr="009B5122" w:rsidRDefault="009B5122" w:rsidP="009B5122">
      <w:pPr>
        <w:jc w:val="both"/>
        <w:rPr>
          <w:rFonts w:ascii="Arial" w:hAnsi="Arial" w:cs="Arial"/>
        </w:rPr>
      </w:pPr>
      <w:r w:rsidRPr="009B5122">
        <w:rPr>
          <w:rFonts w:ascii="Arial" w:hAnsi="Arial" w:cs="Arial"/>
        </w:rPr>
        <w:t>V celoti neveljaven je tisti glasovni list, na katerem je za vse funkcije obkroženih več kandidatov, kot je dovoljeno. Vzdržan je tisti, ki ne obkroži nobenega kandidata.</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rPr>
      </w:pPr>
      <w:r w:rsidRPr="009B5122">
        <w:rPr>
          <w:rFonts w:ascii="Arial" w:hAnsi="Arial" w:cs="Arial"/>
          <w:b/>
        </w:rPr>
        <w:lastRenderedPageBreak/>
        <w:t>19. člen</w:t>
      </w:r>
    </w:p>
    <w:p w:rsidR="009B5122" w:rsidRPr="009B5122" w:rsidRDefault="009B5122" w:rsidP="009B5122">
      <w:pPr>
        <w:jc w:val="both"/>
        <w:rPr>
          <w:rFonts w:ascii="Arial" w:hAnsi="Arial" w:cs="Arial"/>
        </w:rPr>
      </w:pPr>
      <w:r w:rsidRPr="009B5122">
        <w:rPr>
          <w:rFonts w:ascii="Arial" w:hAnsi="Arial" w:cs="Arial"/>
        </w:rPr>
        <w:t>Če je na volilnem listu samo pri nekaterih funkcijah obkroženih več kandidatov, kot je dovoljeno, se glasovi pri ostalih funkcijah štejejo kot veljavni.</w:t>
      </w:r>
    </w:p>
    <w:p w:rsidR="009B5122" w:rsidRPr="009B5122" w:rsidRDefault="009B5122" w:rsidP="009B5122">
      <w:pPr>
        <w:jc w:val="center"/>
        <w:rPr>
          <w:rFonts w:ascii="Arial" w:hAnsi="Arial" w:cs="Arial"/>
          <w:b/>
        </w:rPr>
      </w:pPr>
      <w:r w:rsidRPr="009B5122">
        <w:rPr>
          <w:rFonts w:ascii="Arial" w:hAnsi="Arial" w:cs="Arial"/>
          <w:b/>
        </w:rPr>
        <w:t>20. člen</w:t>
      </w:r>
    </w:p>
    <w:p w:rsidR="009B5122" w:rsidRPr="009B5122" w:rsidRDefault="009B5122" w:rsidP="009B5122">
      <w:pPr>
        <w:jc w:val="both"/>
        <w:rPr>
          <w:rFonts w:ascii="Arial" w:hAnsi="Arial" w:cs="Arial"/>
        </w:rPr>
      </w:pPr>
      <w:r w:rsidRPr="009B5122">
        <w:rPr>
          <w:rFonts w:ascii="Arial" w:hAnsi="Arial" w:cs="Arial"/>
        </w:rPr>
        <w:t>Kandidat za funkcijo v upravnem odboru je izvoljen, če prejme več kot polovico glasov. Za funkcije v nadzornem odboru in disciplinski komisiji so izvoljeni tisti trije, ki prejmejo največ glasov.</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rPr>
      </w:pPr>
      <w:r w:rsidRPr="009B5122">
        <w:rPr>
          <w:rFonts w:ascii="Arial" w:hAnsi="Arial" w:cs="Arial"/>
          <w:b/>
        </w:rPr>
        <w:t>21. člen</w:t>
      </w:r>
    </w:p>
    <w:p w:rsidR="009B5122" w:rsidRPr="009B5122" w:rsidRDefault="009B5122" w:rsidP="009B5122">
      <w:pPr>
        <w:jc w:val="both"/>
        <w:rPr>
          <w:rFonts w:ascii="Arial" w:hAnsi="Arial" w:cs="Arial"/>
        </w:rPr>
      </w:pPr>
      <w:r w:rsidRPr="009B5122">
        <w:rPr>
          <w:rFonts w:ascii="Arial" w:hAnsi="Arial" w:cs="Arial"/>
        </w:rPr>
        <w:t>Če za funkcijo v upravnem odboru kandidirajo trije ali več kandidatov in v prvem krogu volitev nobeden izmed njih ne prejme več kot polovice glasov, se na istem občnem zboru izvede drugi krog volitev, kjer se izbira med kandidatoma, ki sta prejela največje število glasov. V drugem krogu mora kandidat prejeti več kot polovico oddanih glasov.</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rPr>
      </w:pPr>
      <w:r w:rsidRPr="009B5122">
        <w:rPr>
          <w:rFonts w:ascii="Arial" w:hAnsi="Arial" w:cs="Arial"/>
          <w:b/>
        </w:rPr>
        <w:t>22. člen</w:t>
      </w:r>
    </w:p>
    <w:p w:rsidR="009B5122" w:rsidRPr="009B5122" w:rsidRDefault="009B5122" w:rsidP="009B5122">
      <w:pPr>
        <w:jc w:val="both"/>
        <w:rPr>
          <w:rFonts w:ascii="Arial" w:hAnsi="Arial" w:cs="Arial"/>
        </w:rPr>
      </w:pPr>
      <w:r w:rsidRPr="009B5122">
        <w:rPr>
          <w:rFonts w:ascii="Arial" w:hAnsi="Arial" w:cs="Arial"/>
        </w:rPr>
        <w:t>Če za funkcijo v upravnem odboru kandidirata en ali dva kandidata in nobeden ne prejeme več kot polovice glasov, se za to funkcijo razpiše ponovni kandidacijski postopek, ponovne volitve pa se izvedejo na izrednem občnem zboru.</w:t>
      </w:r>
    </w:p>
    <w:p w:rsidR="009B5122" w:rsidRDefault="009B5122" w:rsidP="009B5122">
      <w:pPr>
        <w:jc w:val="both"/>
        <w:rPr>
          <w:rFonts w:ascii="Arial" w:hAnsi="Arial" w:cs="Arial"/>
        </w:rPr>
      </w:pPr>
    </w:p>
    <w:p w:rsidR="009B5122" w:rsidRPr="009B5122" w:rsidRDefault="009B5122" w:rsidP="009B5122">
      <w:pPr>
        <w:jc w:val="both"/>
        <w:rPr>
          <w:rFonts w:ascii="Arial" w:hAnsi="Arial" w:cs="Arial"/>
        </w:rPr>
      </w:pPr>
    </w:p>
    <w:p w:rsidR="009B5122" w:rsidRPr="009B5122" w:rsidRDefault="009B5122" w:rsidP="009B5122">
      <w:pPr>
        <w:jc w:val="both"/>
        <w:rPr>
          <w:rFonts w:ascii="Arial" w:hAnsi="Arial" w:cs="Arial"/>
        </w:rPr>
      </w:pPr>
    </w:p>
    <w:p w:rsidR="009B5122" w:rsidRPr="009B5122" w:rsidRDefault="00052130" w:rsidP="009B5122">
      <w:pPr>
        <w:jc w:val="both"/>
        <w:rPr>
          <w:rFonts w:ascii="Arial" w:hAnsi="Arial" w:cs="Arial"/>
        </w:rPr>
      </w:pPr>
      <w:r>
        <w:rPr>
          <w:rFonts w:ascii="Arial" w:hAnsi="Arial" w:cs="Arial"/>
        </w:rPr>
        <w:t>Maribor, 10</w:t>
      </w:r>
      <w:r w:rsidR="009B5122" w:rsidRPr="009B5122">
        <w:rPr>
          <w:rFonts w:ascii="Arial" w:hAnsi="Arial" w:cs="Arial"/>
        </w:rPr>
        <w:t>.1</w:t>
      </w:r>
      <w:r>
        <w:rPr>
          <w:rFonts w:ascii="Arial" w:hAnsi="Arial" w:cs="Arial"/>
        </w:rPr>
        <w:t>0</w:t>
      </w:r>
      <w:r w:rsidR="00707CAF">
        <w:rPr>
          <w:rFonts w:ascii="Arial" w:hAnsi="Arial" w:cs="Arial"/>
        </w:rPr>
        <w:t>.2010</w:t>
      </w:r>
    </w:p>
    <w:sectPr w:rsidR="009B5122" w:rsidRPr="009B5122" w:rsidSect="002D2E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9B5122"/>
    <w:rsid w:val="00052130"/>
    <w:rsid w:val="00113D96"/>
    <w:rsid w:val="002D2EC7"/>
    <w:rsid w:val="00707CAF"/>
    <w:rsid w:val="009721CA"/>
    <w:rsid w:val="009B5122"/>
    <w:rsid w:val="009C3A08"/>
    <w:rsid w:val="00F7408B"/>
    <w:rsid w:val="00F74D37"/>
    <w:rsid w:val="00FD08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474A84-C1CA-48A7-A5FC-CE479890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D2EC7"/>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3406</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Volilni pravilnik Kluba ptujskih študentov</vt:lpstr>
    </vt:vector>
  </TitlesOfParts>
  <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Volilni pravilnik Kluba ptujskih študentov</dc:title>
  <dc:creator>Saša</dc:creator>
  <cp:lastModifiedBy>Tim</cp:lastModifiedBy>
  <cp:revision>2</cp:revision>
  <dcterms:created xsi:type="dcterms:W3CDTF">2015-11-17T17:13:00Z</dcterms:created>
  <dcterms:modified xsi:type="dcterms:W3CDTF">2015-11-17T17:13:00Z</dcterms:modified>
</cp:coreProperties>
</file>